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line="580" w:lineRule="exact"/>
        <w:ind w:right="106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附件2</w:t>
      </w:r>
    </w:p>
    <w:p>
      <w:pPr>
        <w:spacing w:after="289" w:afterLines="50" w:line="660" w:lineRule="exact"/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  <w:lang w:eastAsia="zh-CN"/>
        </w:rPr>
        <w:t>市五一劳动奖状登记</w:t>
      </w:r>
      <w:r>
        <w:rPr>
          <w:rFonts w:hint="eastAsia"/>
          <w:b/>
          <w:bCs/>
          <w:sz w:val="36"/>
          <w:szCs w:val="36"/>
        </w:rPr>
        <w:t>表填表说明</w:t>
      </w:r>
    </w:p>
    <w:p>
      <w:pPr>
        <w:spacing w:line="560" w:lineRule="exact"/>
        <w:ind w:firstLine="560" w:firstLineChars="200"/>
        <w:rPr>
          <w:rFonts w:hint="eastAsia" w:eastAsia="仿宋_GB2312"/>
          <w:spacing w:val="-6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一、</w:t>
      </w:r>
      <w:r>
        <w:rPr>
          <w:rFonts w:hint="eastAsia" w:eastAsia="仿宋_GB2312"/>
          <w:spacing w:val="-6"/>
          <w:sz w:val="28"/>
          <w:szCs w:val="28"/>
        </w:rPr>
        <w:t>本表用打印方式填写，使用仿宋小四号字，数字统一使用阿拉伯数字；</w:t>
      </w:r>
    </w:p>
    <w:p>
      <w:pPr>
        <w:spacing w:line="560" w:lineRule="exact"/>
        <w:ind w:firstLine="560" w:firstLineChars="200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二、单位名称必须填写准确全称，</w:t>
      </w:r>
      <w:r>
        <w:rPr>
          <w:rFonts w:hint="eastAsia" w:eastAsia="仿宋_GB2312"/>
          <w:sz w:val="28"/>
          <w:szCs w:val="28"/>
          <w:lang w:eastAsia="zh-CN"/>
        </w:rPr>
        <w:t>原则上应与单位公章保持一致</w:t>
      </w:r>
      <w:r>
        <w:rPr>
          <w:rFonts w:hint="eastAsia" w:eastAsia="仿宋_GB2312"/>
          <w:sz w:val="28"/>
          <w:szCs w:val="28"/>
        </w:rPr>
        <w:t>；</w:t>
      </w:r>
    </w:p>
    <w:p>
      <w:pPr>
        <w:spacing w:line="560" w:lineRule="exact"/>
        <w:ind w:firstLine="560" w:firstLineChars="200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  <w:lang w:eastAsia="zh-CN"/>
        </w:rPr>
        <w:t>三</w:t>
      </w:r>
      <w:r>
        <w:rPr>
          <w:rFonts w:hint="eastAsia" w:eastAsia="仿宋_GB2312"/>
          <w:sz w:val="28"/>
          <w:szCs w:val="28"/>
        </w:rPr>
        <w:t>、所属行业包括农、林、牧、渔业，采矿业，制造业，电力、燃气及水的生产和供应业，建筑业，交通运输、仓储和邮政业，信息传输、计算机服务和软件业，批发和零售业，住宿和餐饮业，金融业，房地产业，租赁和商务服务业，科学研究、技术服务和地质勘查业，水利、环境和公共设施管理业，居民服务和其他服务业，教育，卫生、社会保障和社会福利业，文化、体育和娱乐业，公共管理和社会组织，其他；</w:t>
      </w:r>
    </w:p>
    <w:p>
      <w:pPr>
        <w:spacing w:line="560" w:lineRule="exact"/>
        <w:ind w:firstLine="560" w:firstLineChars="200"/>
        <w:rPr>
          <w:rFonts w:hint="eastAsia" w:eastAsia="仿宋_GB2312"/>
          <w:sz w:val="28"/>
          <w:szCs w:val="28"/>
          <w:lang w:eastAsia="zh-CN"/>
        </w:rPr>
      </w:pPr>
      <w:r>
        <w:rPr>
          <w:rFonts w:hint="eastAsia" w:eastAsia="仿宋_GB2312"/>
          <w:sz w:val="28"/>
          <w:szCs w:val="28"/>
          <w:lang w:eastAsia="zh-CN"/>
        </w:rPr>
        <w:t>四、所在县区填7个县区、开发区和市直；</w:t>
      </w:r>
    </w:p>
    <w:p>
      <w:pPr>
        <w:spacing w:line="560" w:lineRule="exact"/>
        <w:ind w:firstLine="560" w:firstLineChars="200"/>
        <w:rPr>
          <w:rFonts w:hint="eastAsia" w:eastAsia="仿宋_GB2312"/>
          <w:sz w:val="28"/>
          <w:szCs w:val="28"/>
          <w:lang w:eastAsia="zh-CN"/>
        </w:rPr>
      </w:pPr>
      <w:r>
        <w:rPr>
          <w:rFonts w:hint="eastAsia" w:eastAsia="仿宋_GB2312"/>
          <w:sz w:val="28"/>
          <w:szCs w:val="28"/>
          <w:lang w:eastAsia="zh-CN"/>
        </w:rPr>
        <w:t>五、所有制性质填公有制或者非公有制；</w:t>
      </w:r>
    </w:p>
    <w:p>
      <w:pPr>
        <w:spacing w:line="560" w:lineRule="exact"/>
        <w:ind w:firstLine="560" w:firstLineChars="200"/>
        <w:rPr>
          <w:rFonts w:hint="eastAsia" w:eastAsia="仿宋_GB2312"/>
          <w:sz w:val="28"/>
          <w:szCs w:val="28"/>
          <w:lang w:eastAsia="zh-CN"/>
        </w:rPr>
      </w:pPr>
      <w:r>
        <w:rPr>
          <w:rFonts w:hint="eastAsia" w:eastAsia="仿宋_GB2312"/>
          <w:sz w:val="28"/>
          <w:szCs w:val="28"/>
          <w:lang w:eastAsia="zh-CN"/>
        </w:rPr>
        <w:t>六、董事长、总经理、工会主席如实填写，如机关事业单位将“董事长”改为主要负责人具体职务名称（如校长、党委书记），后面栏目填写主要负责人姓名即可，其他栏填无。</w:t>
      </w:r>
    </w:p>
    <w:p>
      <w:pPr>
        <w:spacing w:line="560" w:lineRule="exact"/>
        <w:ind w:firstLine="560" w:firstLineChars="200"/>
        <w:rPr>
          <w:rFonts w:hint="eastAsia" w:eastAsia="仿宋_GB2312"/>
          <w:sz w:val="28"/>
          <w:szCs w:val="28"/>
          <w:lang w:eastAsia="zh-CN"/>
        </w:rPr>
      </w:pPr>
      <w:r>
        <w:rPr>
          <w:rFonts w:hint="eastAsia" w:eastAsia="仿宋_GB2312"/>
          <w:sz w:val="28"/>
          <w:szCs w:val="28"/>
          <w:lang w:eastAsia="zh-CN"/>
        </w:rPr>
        <w:t>七、当地有关部门意见指先进集体所在县、区有关部门意见，纪检、审计部门意见原则上按照管理权限的原则签署。</w:t>
      </w:r>
    </w:p>
    <w:p>
      <w:pPr>
        <w:spacing w:line="560" w:lineRule="exact"/>
        <w:ind w:firstLine="560" w:firstLineChars="200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  <w:lang w:eastAsia="zh-CN"/>
        </w:rPr>
        <w:t>八</w:t>
      </w:r>
      <w:r>
        <w:rPr>
          <w:rFonts w:hint="eastAsia" w:eastAsia="仿宋_GB2312"/>
          <w:sz w:val="28"/>
          <w:szCs w:val="28"/>
        </w:rPr>
        <w:t>、签署意见栏必须填写明确意见，并签名、盖章。签名要字迹工整，盖个人印章无效；</w:t>
      </w:r>
    </w:p>
    <w:p>
      <w:pPr>
        <w:pStyle w:val="2"/>
        <w:spacing w:line="560" w:lineRule="exact"/>
        <w:ind w:firstLine="552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九</w:t>
      </w:r>
      <w:r>
        <w:rPr>
          <w:rFonts w:hint="eastAsia"/>
          <w:sz w:val="28"/>
          <w:szCs w:val="28"/>
        </w:rPr>
        <w:t>、主要事迹力求简明，重点突出，字数1000字</w:t>
      </w:r>
      <w:r>
        <w:rPr>
          <w:rFonts w:hint="eastAsia"/>
          <w:sz w:val="28"/>
          <w:szCs w:val="28"/>
          <w:lang w:eastAsia="zh-CN"/>
        </w:rPr>
        <w:t>以内</w:t>
      </w:r>
      <w:r>
        <w:rPr>
          <w:rFonts w:hint="eastAsia"/>
          <w:sz w:val="28"/>
          <w:szCs w:val="28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 w:firstLine="560" w:firstLineChars="200"/>
        <w:textAlignment w:val="auto"/>
        <w:outlineLvl w:val="9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  <w:lang w:eastAsia="zh-CN"/>
        </w:rPr>
        <w:t>十</w:t>
      </w:r>
      <w:r>
        <w:rPr>
          <w:rFonts w:hint="eastAsia" w:eastAsia="仿宋_GB2312"/>
          <w:sz w:val="28"/>
          <w:szCs w:val="28"/>
        </w:rPr>
        <w:t>、意见栏必须填写明确意见，并签名、盖章。签名要字迹工整，盖个人印章无效；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 w:firstLine="560" w:firstLineChars="200"/>
        <w:textAlignment w:val="auto"/>
        <w:outlineLvl w:val="9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十</w:t>
      </w:r>
      <w:r>
        <w:rPr>
          <w:rFonts w:hint="eastAsia" w:eastAsia="仿宋_GB2312"/>
          <w:sz w:val="28"/>
          <w:szCs w:val="28"/>
          <w:lang w:eastAsia="zh-CN"/>
        </w:rPr>
        <w:t>一</w:t>
      </w:r>
      <w:r>
        <w:rPr>
          <w:rFonts w:hint="eastAsia" w:eastAsia="仿宋_GB2312"/>
          <w:sz w:val="28"/>
          <w:szCs w:val="28"/>
        </w:rPr>
        <w:t>、切勿改变字体大小，格式及页面设置；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-181" w:leftChars="-86" w:right="0" w:rightChars="0" w:firstLine="562" w:firstLineChars="200"/>
        <w:textAlignment w:val="auto"/>
        <w:outlineLvl w:val="9"/>
        <w:rPr>
          <w:rFonts w:eastAsia="仿宋_GB2312"/>
          <w:sz w:val="28"/>
          <w:szCs w:val="28"/>
        </w:rPr>
      </w:pPr>
      <w:r>
        <w:rPr>
          <w:rFonts w:hint="eastAsia" w:eastAsia="仿宋_GB2312"/>
          <w:b/>
          <w:bCs/>
          <w:sz w:val="28"/>
          <w:szCs w:val="28"/>
          <w:lang w:val="en-US" w:eastAsia="zh-CN"/>
        </w:rPr>
        <w:t xml:space="preserve"> </w:t>
      </w:r>
      <w:r>
        <w:rPr>
          <w:rFonts w:hint="eastAsia" w:eastAsia="仿宋_GB2312"/>
          <w:b/>
          <w:bCs/>
          <w:sz w:val="28"/>
          <w:szCs w:val="28"/>
        </w:rPr>
        <w:t>十</w:t>
      </w:r>
      <w:r>
        <w:rPr>
          <w:rFonts w:hint="eastAsia" w:eastAsia="仿宋_GB2312"/>
          <w:b/>
          <w:bCs/>
          <w:sz w:val="28"/>
          <w:szCs w:val="28"/>
          <w:lang w:eastAsia="zh-CN"/>
        </w:rPr>
        <w:t>二</w:t>
      </w:r>
      <w:r>
        <w:rPr>
          <w:rFonts w:hint="eastAsia" w:eastAsia="仿宋_GB2312"/>
          <w:b/>
          <w:bCs/>
          <w:sz w:val="28"/>
          <w:szCs w:val="28"/>
        </w:rPr>
        <w:t>、</w:t>
      </w:r>
      <w:r>
        <w:rPr>
          <w:rFonts w:hint="eastAsia" w:eastAsia="仿宋_GB2312"/>
          <w:b/>
          <w:bCs/>
          <w:sz w:val="28"/>
          <w:szCs w:val="28"/>
          <w:lang w:eastAsia="zh-CN"/>
        </w:rPr>
        <w:t>表格一律</w:t>
      </w:r>
      <w:r>
        <w:rPr>
          <w:rFonts w:hint="eastAsia" w:eastAsia="仿宋_GB2312"/>
          <w:b/>
          <w:bCs/>
          <w:sz w:val="28"/>
          <w:szCs w:val="28"/>
        </w:rPr>
        <w:t>A3纸双面打印</w:t>
      </w:r>
      <w:r>
        <w:rPr>
          <w:rFonts w:hint="eastAsia" w:eastAsia="仿宋_GB2312"/>
          <w:b/>
          <w:bCs/>
          <w:sz w:val="28"/>
          <w:szCs w:val="28"/>
          <w:lang w:eastAsia="zh-CN"/>
        </w:rPr>
        <w:t>，一式三份，不要用订书钉！！！严格保持原表结构，不得加页或者附页。</w:t>
      </w:r>
    </w:p>
    <w:p>
      <w:pPr>
        <w:spacing w:line="560" w:lineRule="exact"/>
        <w:ind w:firstLine="560" w:firstLineChars="200"/>
        <w:rPr>
          <w:rFonts w:hint="eastAsia" w:eastAsia="仿宋_GB2312"/>
          <w:sz w:val="28"/>
          <w:szCs w:val="28"/>
        </w:rPr>
      </w:pPr>
    </w:p>
    <w:p/>
    <w:p>
      <w:pPr>
        <w:wordWrap w:val="0"/>
        <w:spacing w:line="580" w:lineRule="exact"/>
        <w:ind w:right="1060"/>
        <w:rPr>
          <w:rFonts w:hint="eastAsia" w:ascii="仿宋_GB2312" w:eastAsia="仿宋_GB2312"/>
          <w:sz w:val="32"/>
          <w:szCs w:val="32"/>
        </w:rPr>
      </w:pPr>
    </w:p>
    <w:p>
      <w:pPr>
        <w:spacing w:line="440" w:lineRule="exact"/>
        <w:ind w:left="-181" w:leftChars="-86" w:firstLine="640" w:firstLineChars="200"/>
        <w:rPr>
          <w:rFonts w:eastAsia="仿宋_GB2312"/>
          <w:sz w:val="28"/>
          <w:szCs w:val="28"/>
        </w:rPr>
      </w:pPr>
      <w:r>
        <w:rPr>
          <w:rFonts w:hint="eastAsia" w:ascii="仿宋_GB2312" w:eastAsia="仿宋_GB2312"/>
          <w:sz w:val="32"/>
          <w:szCs w:val="32"/>
        </w:rPr>
        <w:t xml:space="preserve">  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0000600000000000000"/>
    <w:charset w:val="86"/>
    <w:family w:val="script"/>
    <w:pitch w:val="default"/>
    <w:sig w:usb0="800002BF" w:usb1="184F6CF8" w:usb2="00000012" w:usb3="00000000" w:csb0="00160001" w:csb1="1203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方正中倩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C704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ind w:firstLine="581" w:firstLineChars="200"/>
    </w:pPr>
    <w:rPr>
      <w:rFonts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2019-02-11T08:24:56Z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